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94231E">
        <w:rPr>
          <w:rFonts w:cs="Cambria-Bold"/>
          <w:b/>
          <w:bCs/>
          <w:sz w:val="28"/>
          <w:szCs w:val="24"/>
        </w:rPr>
        <w:t>MINUTES OF THE 20</w:t>
      </w:r>
      <w:r w:rsidR="000C6150" w:rsidRPr="0094231E">
        <w:rPr>
          <w:rFonts w:cs="Cambria-Bold"/>
          <w:b/>
          <w:bCs/>
          <w:sz w:val="28"/>
          <w:szCs w:val="24"/>
        </w:rPr>
        <w:t>20</w:t>
      </w:r>
      <w:r w:rsidRPr="0094231E">
        <w:rPr>
          <w:rFonts w:cs="Cambria-Bold"/>
          <w:b/>
          <w:bCs/>
          <w:sz w:val="28"/>
          <w:szCs w:val="24"/>
        </w:rPr>
        <w:t xml:space="preserve"> ANNUAL GENERAL MEETING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>Held</w:t>
      </w:r>
      <w:r w:rsidR="000C6150">
        <w:rPr>
          <w:rFonts w:cs="Cambria-Bold"/>
          <w:b/>
          <w:bCs/>
          <w:sz w:val="24"/>
          <w:szCs w:val="24"/>
        </w:rPr>
        <w:t xml:space="preserve"> remotely</w:t>
      </w:r>
      <w:r w:rsidRPr="00DA15AB">
        <w:rPr>
          <w:rFonts w:cs="Cambria-Bold"/>
          <w:b/>
          <w:bCs/>
          <w:sz w:val="24"/>
          <w:szCs w:val="24"/>
        </w:rPr>
        <w:t xml:space="preserve"> </w:t>
      </w:r>
      <w:r w:rsidR="000C6150">
        <w:rPr>
          <w:rFonts w:cs="Cambria-Bold"/>
          <w:b/>
          <w:bCs/>
          <w:sz w:val="24"/>
          <w:szCs w:val="24"/>
        </w:rPr>
        <w:t>by Zoom meeting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>Friday 1</w:t>
      </w:r>
      <w:r w:rsidR="000C6150">
        <w:rPr>
          <w:rFonts w:cs="Cambria-Bold"/>
          <w:b/>
          <w:bCs/>
          <w:sz w:val="24"/>
          <w:szCs w:val="24"/>
        </w:rPr>
        <w:t>8</w:t>
      </w:r>
      <w:r w:rsidRPr="00DA15AB">
        <w:rPr>
          <w:rFonts w:cs="Cambria-Bold"/>
          <w:b/>
          <w:bCs/>
          <w:sz w:val="24"/>
          <w:szCs w:val="24"/>
          <w:vertAlign w:val="superscript"/>
        </w:rPr>
        <w:t>th</w:t>
      </w:r>
      <w:r w:rsidRPr="00DA15AB">
        <w:rPr>
          <w:rFonts w:cs="Cambria-Bold"/>
          <w:b/>
          <w:bCs/>
          <w:sz w:val="24"/>
          <w:szCs w:val="24"/>
        </w:rPr>
        <w:t xml:space="preserve"> </w:t>
      </w:r>
      <w:r w:rsidR="000C6150">
        <w:rPr>
          <w:rFonts w:cs="Cambria-Bold"/>
          <w:b/>
          <w:bCs/>
          <w:sz w:val="24"/>
          <w:szCs w:val="24"/>
        </w:rPr>
        <w:t>September</w:t>
      </w:r>
      <w:r w:rsidRPr="00DA15AB">
        <w:rPr>
          <w:rFonts w:cs="Cambria-Bold"/>
          <w:b/>
          <w:bCs/>
          <w:sz w:val="24"/>
          <w:szCs w:val="24"/>
        </w:rPr>
        <w:t xml:space="preserve"> 20</w:t>
      </w:r>
      <w:r w:rsidR="000C6150">
        <w:rPr>
          <w:rFonts w:cs="Cambria-Bold"/>
          <w:b/>
          <w:bCs/>
          <w:sz w:val="24"/>
          <w:szCs w:val="24"/>
        </w:rPr>
        <w:t>20</w:t>
      </w:r>
      <w:r w:rsidRPr="00DA15AB">
        <w:rPr>
          <w:rFonts w:cs="Cambria-Bold"/>
          <w:b/>
          <w:bCs/>
          <w:sz w:val="24"/>
          <w:szCs w:val="24"/>
        </w:rPr>
        <w:t xml:space="preserve"> at 7:00pm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</w:p>
    <w:p w:rsidR="00056A44" w:rsidRPr="0094231E" w:rsidRDefault="008B6418" w:rsidP="00F00E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mbria"/>
          <w:sz w:val="24"/>
          <w:szCs w:val="24"/>
        </w:rPr>
      </w:pPr>
      <w:r w:rsidRPr="00F00E15">
        <w:rPr>
          <w:rFonts w:cs="Cambria-Bold"/>
          <w:b/>
          <w:bCs/>
          <w:sz w:val="24"/>
          <w:szCs w:val="24"/>
        </w:rPr>
        <w:t>Present</w:t>
      </w:r>
      <w:r w:rsidR="00D4058B">
        <w:rPr>
          <w:rFonts w:cs="Cambria-Bold"/>
          <w:b/>
          <w:bCs/>
          <w:sz w:val="24"/>
          <w:szCs w:val="24"/>
        </w:rPr>
        <w:t xml:space="preserve"> Online</w:t>
      </w:r>
      <w:r w:rsidRPr="00F00E15">
        <w:rPr>
          <w:rFonts w:cs="Cambria-Bold"/>
          <w:b/>
          <w:bCs/>
          <w:sz w:val="24"/>
          <w:szCs w:val="24"/>
        </w:rPr>
        <w:t xml:space="preserve">: </w:t>
      </w:r>
      <w:r w:rsidR="007C270D" w:rsidRPr="00F00E15">
        <w:rPr>
          <w:rFonts w:cs="Cambria-Bold"/>
          <w:b/>
          <w:bCs/>
          <w:sz w:val="24"/>
          <w:szCs w:val="24"/>
        </w:rPr>
        <w:br/>
      </w:r>
      <w:r w:rsidRPr="00D4058B">
        <w:rPr>
          <w:rFonts w:cs="Cambria"/>
          <w:b/>
          <w:sz w:val="24"/>
          <w:szCs w:val="24"/>
        </w:rPr>
        <w:t>Hydro Management</w:t>
      </w:r>
      <w:r w:rsidRPr="0094231E">
        <w:rPr>
          <w:rFonts w:cs="Cambria"/>
          <w:sz w:val="24"/>
          <w:szCs w:val="24"/>
        </w:rPr>
        <w:t xml:space="preserve"> </w:t>
      </w:r>
      <w:r w:rsidR="00B7477A" w:rsidRPr="0094231E">
        <w:rPr>
          <w:rFonts w:cs="Cambria"/>
          <w:sz w:val="24"/>
          <w:szCs w:val="24"/>
        </w:rPr>
        <w:t>–</w:t>
      </w:r>
      <w:r w:rsidR="00D4058B" w:rsidRPr="00D4058B">
        <w:rPr>
          <w:rFonts w:cs="Cambria"/>
          <w:sz w:val="24"/>
          <w:szCs w:val="24"/>
        </w:rPr>
        <w:t xml:space="preserve"> </w:t>
      </w:r>
      <w:r w:rsidR="00D4058B" w:rsidRPr="0094231E">
        <w:rPr>
          <w:rFonts w:cs="Cambria"/>
          <w:sz w:val="24"/>
          <w:szCs w:val="24"/>
        </w:rPr>
        <w:t xml:space="preserve">John </w:t>
      </w:r>
      <w:proofErr w:type="spellStart"/>
      <w:r w:rsidR="00D4058B" w:rsidRPr="0094231E">
        <w:rPr>
          <w:rFonts w:cs="Cambria"/>
          <w:sz w:val="24"/>
          <w:szCs w:val="24"/>
        </w:rPr>
        <w:t>Blowes</w:t>
      </w:r>
      <w:proofErr w:type="spellEnd"/>
      <w:r w:rsidR="00D4058B" w:rsidRPr="0094231E">
        <w:rPr>
          <w:rFonts w:cs="Cambria"/>
          <w:sz w:val="24"/>
          <w:szCs w:val="24"/>
        </w:rPr>
        <w:t xml:space="preserve">, Kevin </w:t>
      </w:r>
      <w:proofErr w:type="spellStart"/>
      <w:r w:rsidR="00D4058B" w:rsidRPr="0094231E">
        <w:rPr>
          <w:rFonts w:cs="Cambria"/>
          <w:sz w:val="24"/>
          <w:szCs w:val="24"/>
        </w:rPr>
        <w:t>Frea</w:t>
      </w:r>
      <w:proofErr w:type="spellEnd"/>
      <w:r w:rsidR="00D4058B" w:rsidRPr="0094231E">
        <w:rPr>
          <w:rFonts w:cs="Cambria"/>
          <w:sz w:val="24"/>
          <w:szCs w:val="24"/>
        </w:rPr>
        <w:t xml:space="preserve">, </w:t>
      </w:r>
      <w:r w:rsidR="00B7477A" w:rsidRPr="0094231E">
        <w:rPr>
          <w:rFonts w:cs="Cambria"/>
          <w:sz w:val="24"/>
          <w:szCs w:val="24"/>
        </w:rPr>
        <w:t xml:space="preserve">Maria Angeles </w:t>
      </w:r>
      <w:proofErr w:type="spellStart"/>
      <w:r w:rsidR="00B7477A" w:rsidRPr="0094231E">
        <w:rPr>
          <w:rFonts w:cs="Cambria"/>
          <w:sz w:val="24"/>
          <w:szCs w:val="24"/>
        </w:rPr>
        <w:t>Solera</w:t>
      </w:r>
      <w:proofErr w:type="spellEnd"/>
      <w:r w:rsidR="00B7477A" w:rsidRPr="0094231E">
        <w:rPr>
          <w:rFonts w:cs="Cambria"/>
          <w:sz w:val="24"/>
          <w:szCs w:val="24"/>
        </w:rPr>
        <w:t xml:space="preserve"> Garcia</w:t>
      </w:r>
      <w:r w:rsidR="00056A44" w:rsidRPr="0094231E">
        <w:rPr>
          <w:rFonts w:cs="Cambria"/>
          <w:sz w:val="24"/>
          <w:szCs w:val="24"/>
        </w:rPr>
        <w:t xml:space="preserve">, </w:t>
      </w:r>
    </w:p>
    <w:p w:rsidR="0094231E" w:rsidRDefault="008B6418" w:rsidP="00056A44">
      <w:pPr>
        <w:pStyle w:val="ListParagraph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94231E">
        <w:rPr>
          <w:rFonts w:cs="Cambria"/>
          <w:sz w:val="24"/>
          <w:szCs w:val="24"/>
        </w:rPr>
        <w:t>Brian Jefferson</w:t>
      </w:r>
      <w:r w:rsidR="00B7477A" w:rsidRPr="0094231E">
        <w:rPr>
          <w:rFonts w:cs="Cambria"/>
          <w:sz w:val="24"/>
          <w:szCs w:val="24"/>
        </w:rPr>
        <w:t xml:space="preserve">, Nick </w:t>
      </w:r>
      <w:proofErr w:type="spellStart"/>
      <w:r w:rsidR="00B7477A" w:rsidRPr="0094231E">
        <w:rPr>
          <w:rFonts w:cs="Cambria"/>
          <w:sz w:val="24"/>
          <w:szCs w:val="24"/>
        </w:rPr>
        <w:t>Mannion</w:t>
      </w:r>
      <w:proofErr w:type="spellEnd"/>
      <w:r w:rsidR="00056A44" w:rsidRPr="0094231E">
        <w:rPr>
          <w:rFonts w:cs="Cambria"/>
          <w:sz w:val="24"/>
          <w:szCs w:val="24"/>
        </w:rPr>
        <w:t>,</w:t>
      </w:r>
    </w:p>
    <w:p w:rsidR="008B6418" w:rsidRPr="00056A44" w:rsidRDefault="0094231E" w:rsidP="0094231E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Cambria"/>
          <w:sz w:val="24"/>
          <w:szCs w:val="24"/>
        </w:rPr>
      </w:pPr>
      <w:r w:rsidRPr="00D4058B">
        <w:rPr>
          <w:rFonts w:cs="Cambria"/>
          <w:b/>
          <w:sz w:val="24"/>
          <w:szCs w:val="24"/>
        </w:rPr>
        <w:t>Shareholders</w:t>
      </w:r>
      <w:r>
        <w:rPr>
          <w:rFonts w:cs="Cambria"/>
          <w:sz w:val="24"/>
          <w:szCs w:val="24"/>
        </w:rPr>
        <w:t xml:space="preserve"> - </w:t>
      </w:r>
      <w:r w:rsidR="00AA0F18" w:rsidRPr="0094231E">
        <w:rPr>
          <w:rFonts w:cs="Cambria"/>
          <w:sz w:val="24"/>
          <w:szCs w:val="24"/>
        </w:rPr>
        <w:t xml:space="preserve">Angela </w:t>
      </w:r>
      <w:proofErr w:type="spellStart"/>
      <w:r w:rsidR="00AA0F18" w:rsidRPr="0094231E">
        <w:rPr>
          <w:rFonts w:cs="Cambria"/>
          <w:sz w:val="24"/>
          <w:szCs w:val="24"/>
        </w:rPr>
        <w:t>Blowes</w:t>
      </w:r>
      <w:proofErr w:type="spellEnd"/>
      <w:r w:rsidR="00AA0F18" w:rsidRPr="0094231E">
        <w:rPr>
          <w:rFonts w:cs="Cambria"/>
          <w:sz w:val="24"/>
          <w:szCs w:val="24"/>
        </w:rPr>
        <w:t xml:space="preserve">, </w:t>
      </w:r>
      <w:r w:rsidR="00D4058B" w:rsidRPr="0094231E">
        <w:rPr>
          <w:rFonts w:cs="Cambria"/>
          <w:sz w:val="24"/>
          <w:szCs w:val="24"/>
        </w:rPr>
        <w:t xml:space="preserve">Dave Brookes, Fern Hodges,  </w:t>
      </w:r>
      <w:r w:rsidR="00AA0F18" w:rsidRPr="0094231E">
        <w:rPr>
          <w:rFonts w:cs="Cambria"/>
          <w:sz w:val="24"/>
          <w:szCs w:val="24"/>
        </w:rPr>
        <w:t xml:space="preserve">Christian </w:t>
      </w:r>
      <w:proofErr w:type="spellStart"/>
      <w:r w:rsidR="00AA0F18" w:rsidRPr="0094231E">
        <w:rPr>
          <w:rFonts w:cs="Cambria"/>
          <w:sz w:val="24"/>
          <w:szCs w:val="24"/>
        </w:rPr>
        <w:t>Kupsch</w:t>
      </w:r>
      <w:proofErr w:type="spellEnd"/>
      <w:r w:rsidR="00AA0F18" w:rsidRPr="0094231E">
        <w:rPr>
          <w:rFonts w:cs="Cambria"/>
          <w:sz w:val="24"/>
          <w:szCs w:val="24"/>
        </w:rPr>
        <w:t xml:space="preserve">, </w:t>
      </w:r>
      <w:r w:rsidR="00D4058B" w:rsidRPr="0094231E">
        <w:rPr>
          <w:rFonts w:cs="Cambria"/>
          <w:sz w:val="24"/>
          <w:szCs w:val="24"/>
        </w:rPr>
        <w:t xml:space="preserve">Pete </w:t>
      </w:r>
      <w:proofErr w:type="spellStart"/>
      <w:r w:rsidR="00D4058B" w:rsidRPr="0094231E">
        <w:rPr>
          <w:rFonts w:cs="Cambria"/>
          <w:sz w:val="24"/>
          <w:szCs w:val="24"/>
        </w:rPr>
        <w:t>Lambson</w:t>
      </w:r>
      <w:proofErr w:type="spellEnd"/>
      <w:r w:rsidR="00D4058B" w:rsidRPr="0094231E">
        <w:rPr>
          <w:rFonts w:cs="Cambria"/>
          <w:sz w:val="24"/>
          <w:szCs w:val="24"/>
        </w:rPr>
        <w:t>,</w:t>
      </w:r>
      <w:r w:rsidR="00D4058B">
        <w:rPr>
          <w:rFonts w:cs="Cambria"/>
          <w:sz w:val="24"/>
          <w:szCs w:val="24"/>
        </w:rPr>
        <w:t xml:space="preserve"> </w:t>
      </w:r>
      <w:r w:rsidR="00D4058B" w:rsidRPr="0094231E">
        <w:rPr>
          <w:rFonts w:cs="Cambria"/>
          <w:sz w:val="24"/>
          <w:szCs w:val="24"/>
        </w:rPr>
        <w:t>Diana Lancaster</w:t>
      </w:r>
      <w:r w:rsidR="00D4058B">
        <w:rPr>
          <w:rFonts w:cs="Cambria"/>
          <w:sz w:val="24"/>
          <w:szCs w:val="24"/>
        </w:rPr>
        <w:t xml:space="preserve">, </w:t>
      </w:r>
      <w:r w:rsidR="00D4058B" w:rsidRPr="0094231E">
        <w:rPr>
          <w:rFonts w:cs="Cambria"/>
          <w:sz w:val="24"/>
          <w:szCs w:val="24"/>
        </w:rPr>
        <w:t xml:space="preserve">Alison </w:t>
      </w:r>
      <w:proofErr w:type="spellStart"/>
      <w:r w:rsidR="00D4058B" w:rsidRPr="0094231E">
        <w:rPr>
          <w:rFonts w:cs="Cambria"/>
          <w:sz w:val="24"/>
          <w:szCs w:val="24"/>
        </w:rPr>
        <w:t>Neave</w:t>
      </w:r>
      <w:proofErr w:type="spellEnd"/>
      <w:r w:rsidR="00D4058B" w:rsidRPr="0094231E">
        <w:rPr>
          <w:rFonts w:cs="Cambria"/>
          <w:sz w:val="24"/>
          <w:szCs w:val="24"/>
        </w:rPr>
        <w:t xml:space="preserve">, Sue O’Brien, </w:t>
      </w:r>
      <w:r w:rsidR="00C9577F" w:rsidRPr="0094231E">
        <w:rPr>
          <w:rFonts w:cs="Cambria"/>
          <w:sz w:val="24"/>
          <w:szCs w:val="24"/>
        </w:rPr>
        <w:t>Alison</w:t>
      </w:r>
      <w:r w:rsidRPr="0094231E">
        <w:rPr>
          <w:rFonts w:cs="Cambria"/>
          <w:sz w:val="24"/>
          <w:szCs w:val="24"/>
        </w:rPr>
        <w:t xml:space="preserve"> Page</w:t>
      </w:r>
      <w:r w:rsidR="00C9577F" w:rsidRPr="0094231E">
        <w:rPr>
          <w:rFonts w:cs="Cambria"/>
          <w:sz w:val="24"/>
          <w:szCs w:val="24"/>
        </w:rPr>
        <w:t>,</w:t>
      </w:r>
      <w:r w:rsidRPr="0094231E">
        <w:rPr>
          <w:rFonts w:cs="Cambria"/>
          <w:sz w:val="24"/>
          <w:szCs w:val="24"/>
        </w:rPr>
        <w:t xml:space="preserve"> </w:t>
      </w:r>
      <w:r w:rsidR="00D4058B" w:rsidRPr="0094231E">
        <w:rPr>
          <w:rFonts w:cs="Cambria"/>
          <w:sz w:val="24"/>
          <w:szCs w:val="24"/>
        </w:rPr>
        <w:t xml:space="preserve">Lee Patterson, Chris Pettit, Joan Richards, David Rosen, Graham </w:t>
      </w:r>
      <w:proofErr w:type="spellStart"/>
      <w:r w:rsidR="00D4058B" w:rsidRPr="0094231E">
        <w:rPr>
          <w:rFonts w:cs="Cambria"/>
          <w:sz w:val="24"/>
          <w:szCs w:val="24"/>
        </w:rPr>
        <w:t>Simister</w:t>
      </w:r>
      <w:proofErr w:type="spellEnd"/>
      <w:r w:rsidR="00D4058B" w:rsidRPr="0094231E">
        <w:rPr>
          <w:rFonts w:cs="Cambria"/>
          <w:sz w:val="24"/>
          <w:szCs w:val="24"/>
        </w:rPr>
        <w:t xml:space="preserve">, Carol </w:t>
      </w:r>
      <w:proofErr w:type="spellStart"/>
      <w:r w:rsidR="00D4058B" w:rsidRPr="0094231E">
        <w:rPr>
          <w:rFonts w:cs="Cambria"/>
          <w:sz w:val="24"/>
          <w:szCs w:val="24"/>
        </w:rPr>
        <w:t>Slinger</w:t>
      </w:r>
      <w:proofErr w:type="spellEnd"/>
      <w:r w:rsidR="00D4058B" w:rsidRPr="0094231E">
        <w:rPr>
          <w:rFonts w:cs="Cambria"/>
          <w:sz w:val="24"/>
          <w:szCs w:val="24"/>
        </w:rPr>
        <w:t xml:space="preserve">, Debbie Storrs, </w:t>
      </w:r>
      <w:r w:rsidR="00C9577F" w:rsidRPr="0094231E">
        <w:rPr>
          <w:rFonts w:cs="Cambria"/>
          <w:sz w:val="24"/>
          <w:szCs w:val="24"/>
        </w:rPr>
        <w:t>Penny</w:t>
      </w:r>
      <w:r w:rsidRPr="0094231E">
        <w:rPr>
          <w:rFonts w:cs="Cambria"/>
          <w:sz w:val="24"/>
          <w:szCs w:val="24"/>
        </w:rPr>
        <w:t xml:space="preserve"> Stott</w:t>
      </w:r>
      <w:r w:rsidR="00C9577F" w:rsidRPr="0094231E">
        <w:rPr>
          <w:rFonts w:cs="Cambria"/>
          <w:sz w:val="24"/>
          <w:szCs w:val="24"/>
        </w:rPr>
        <w:t xml:space="preserve">, </w:t>
      </w:r>
      <w:r w:rsidR="00D4058B" w:rsidRPr="0094231E">
        <w:rPr>
          <w:rFonts w:cs="Cambria"/>
          <w:sz w:val="24"/>
          <w:szCs w:val="24"/>
        </w:rPr>
        <w:t>Gail Warden,</w:t>
      </w:r>
      <w:r w:rsidR="00D4058B">
        <w:rPr>
          <w:rFonts w:cs="Cambria"/>
          <w:sz w:val="24"/>
          <w:szCs w:val="24"/>
        </w:rPr>
        <w:t xml:space="preserve"> </w:t>
      </w:r>
      <w:r w:rsidR="00D4058B" w:rsidRPr="0094231E">
        <w:rPr>
          <w:rFonts w:cs="Cambria"/>
          <w:sz w:val="24"/>
          <w:szCs w:val="24"/>
        </w:rPr>
        <w:t>Daphne Wasserman, Tom &amp; Vivienne White</w:t>
      </w:r>
      <w:r w:rsidR="00D4058B">
        <w:rPr>
          <w:rFonts w:cs="Cambria"/>
          <w:sz w:val="24"/>
          <w:szCs w:val="24"/>
        </w:rPr>
        <w:t>,</w:t>
      </w:r>
      <w:r w:rsidR="00D4058B" w:rsidRPr="0094231E">
        <w:rPr>
          <w:rFonts w:cs="Cambria"/>
          <w:sz w:val="24"/>
          <w:szCs w:val="24"/>
        </w:rPr>
        <w:t xml:space="preserve"> Norman Wilson, Norman </w:t>
      </w:r>
      <w:proofErr w:type="spellStart"/>
      <w:r w:rsidR="00D4058B" w:rsidRPr="0094231E">
        <w:rPr>
          <w:rFonts w:cs="Cambria"/>
          <w:sz w:val="24"/>
          <w:szCs w:val="24"/>
        </w:rPr>
        <w:t>Woodhead</w:t>
      </w:r>
      <w:proofErr w:type="spellEnd"/>
      <w:r w:rsidR="00D4058B" w:rsidRPr="0094231E">
        <w:rPr>
          <w:rFonts w:cs="Cambria"/>
          <w:sz w:val="24"/>
          <w:szCs w:val="24"/>
        </w:rPr>
        <w:t>,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7C270D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 xml:space="preserve">2. </w:t>
      </w:r>
      <w:r w:rsidR="008B6418" w:rsidRPr="00DA15AB">
        <w:rPr>
          <w:rFonts w:cs="Cambria-Bold"/>
          <w:b/>
          <w:bCs/>
          <w:sz w:val="24"/>
          <w:szCs w:val="24"/>
        </w:rPr>
        <w:t xml:space="preserve">Apologies: </w:t>
      </w:r>
      <w:r w:rsidRPr="00DA15AB">
        <w:rPr>
          <w:rFonts w:cs="Cambria-Bold"/>
          <w:b/>
          <w:bCs/>
          <w:sz w:val="24"/>
          <w:szCs w:val="24"/>
        </w:rPr>
        <w:br/>
      </w:r>
      <w:r w:rsidR="00056A44">
        <w:rPr>
          <w:rFonts w:cs="Cambria"/>
          <w:sz w:val="24"/>
          <w:szCs w:val="24"/>
        </w:rPr>
        <w:t xml:space="preserve">Apologies were received from </w:t>
      </w:r>
      <w:r w:rsidR="000C6150">
        <w:rPr>
          <w:rFonts w:cs="Cambria"/>
          <w:sz w:val="24"/>
          <w:szCs w:val="24"/>
        </w:rPr>
        <w:t>1</w:t>
      </w:r>
      <w:r w:rsidR="00863E26">
        <w:rPr>
          <w:rFonts w:cs="Cambria"/>
          <w:sz w:val="24"/>
          <w:szCs w:val="24"/>
        </w:rPr>
        <w:t>5</w:t>
      </w:r>
      <w:r w:rsidR="008B6418" w:rsidRPr="00DA15AB">
        <w:rPr>
          <w:rFonts w:cs="Cambria"/>
          <w:sz w:val="24"/>
          <w:szCs w:val="24"/>
        </w:rPr>
        <w:t xml:space="preserve"> shareholders.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DA15AB" w:rsidRPr="00DA15AB" w:rsidRDefault="007C270D" w:rsidP="00DA15AB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>3. Chairman’s AGM Report</w:t>
      </w:r>
      <w:r w:rsidRPr="00DA15AB">
        <w:rPr>
          <w:rFonts w:cs="Cambria"/>
          <w:sz w:val="24"/>
          <w:szCs w:val="24"/>
        </w:rPr>
        <w:t xml:space="preserve"> </w:t>
      </w:r>
      <w:r w:rsidRPr="00DA15AB">
        <w:rPr>
          <w:rFonts w:cs="Cambria"/>
          <w:sz w:val="24"/>
          <w:szCs w:val="24"/>
        </w:rPr>
        <w:br/>
      </w:r>
      <w:r w:rsidR="00DA15AB">
        <w:rPr>
          <w:rFonts w:cs="Cambria"/>
          <w:sz w:val="24"/>
          <w:szCs w:val="24"/>
        </w:rPr>
        <w:t xml:space="preserve">The AGM opened with a video </w:t>
      </w:r>
      <w:r w:rsidR="000C6150">
        <w:rPr>
          <w:rFonts w:cs="Cambria"/>
          <w:sz w:val="24"/>
          <w:szCs w:val="24"/>
        </w:rPr>
        <w:t>presentation by</w:t>
      </w:r>
      <w:r w:rsidR="00DA15AB">
        <w:rPr>
          <w:rFonts w:cs="Cambria"/>
          <w:sz w:val="24"/>
          <w:szCs w:val="24"/>
        </w:rPr>
        <w:t xml:space="preserve"> C</w:t>
      </w:r>
      <w:r w:rsidR="008B6418" w:rsidRPr="00DA15AB">
        <w:rPr>
          <w:rFonts w:cs="Cambria"/>
          <w:sz w:val="24"/>
          <w:szCs w:val="24"/>
        </w:rPr>
        <w:t xml:space="preserve">hairman John </w:t>
      </w:r>
      <w:proofErr w:type="spellStart"/>
      <w:r w:rsidR="008B6418" w:rsidRPr="00DA15AB">
        <w:rPr>
          <w:rFonts w:cs="Cambria"/>
          <w:sz w:val="24"/>
          <w:szCs w:val="24"/>
        </w:rPr>
        <w:t>Blowes</w:t>
      </w:r>
      <w:proofErr w:type="spellEnd"/>
      <w:r w:rsidR="00DA15AB">
        <w:rPr>
          <w:rFonts w:cs="Cambria"/>
          <w:sz w:val="24"/>
          <w:szCs w:val="24"/>
        </w:rPr>
        <w:t xml:space="preserve"> MBE </w:t>
      </w:r>
      <w:r w:rsidR="000C6150">
        <w:rPr>
          <w:rFonts w:cs="Cambria"/>
          <w:sz w:val="24"/>
          <w:szCs w:val="24"/>
        </w:rPr>
        <w:t>who</w:t>
      </w:r>
      <w:r w:rsidR="008B6418" w:rsidRPr="00DA15AB">
        <w:rPr>
          <w:rFonts w:cs="Cambria"/>
          <w:sz w:val="24"/>
          <w:szCs w:val="24"/>
        </w:rPr>
        <w:t xml:space="preserve"> welcomed shareholders to this </w:t>
      </w:r>
      <w:r w:rsidR="000C6150">
        <w:rPr>
          <w:rFonts w:cs="Cambria"/>
          <w:sz w:val="24"/>
          <w:szCs w:val="24"/>
        </w:rPr>
        <w:t>six</w:t>
      </w:r>
      <w:r w:rsidR="008B6418" w:rsidRPr="00DA15AB">
        <w:rPr>
          <w:rFonts w:cs="Cambria"/>
          <w:sz w:val="24"/>
          <w:szCs w:val="24"/>
        </w:rPr>
        <w:t>th AGM and proceeded to cover the main items of interest during 201</w:t>
      </w:r>
      <w:r w:rsidR="000C6150">
        <w:rPr>
          <w:rFonts w:cs="Cambria"/>
          <w:sz w:val="24"/>
          <w:szCs w:val="24"/>
        </w:rPr>
        <w:t>9</w:t>
      </w:r>
      <w:r w:rsidR="008B6418" w:rsidRPr="00DA15AB">
        <w:rPr>
          <w:rFonts w:cs="Cambria"/>
          <w:sz w:val="24"/>
          <w:szCs w:val="24"/>
        </w:rPr>
        <w:t xml:space="preserve">. </w:t>
      </w:r>
      <w:r w:rsidR="00D4058B">
        <w:rPr>
          <w:rFonts w:cs="Cambria"/>
          <w:sz w:val="24"/>
          <w:szCs w:val="24"/>
        </w:rPr>
        <w:t xml:space="preserve">The year was our most productive to date with revenue of £203k, but early indications in 2020 show that the February storms and the 12 week drought in the Spring will severely affect profitability in the 2020 financial year. </w:t>
      </w:r>
      <w:r w:rsidR="00DA15AB">
        <w:rPr>
          <w:rFonts w:cs="Cambria"/>
          <w:sz w:val="24"/>
          <w:szCs w:val="24"/>
        </w:rPr>
        <w:t>The draft report wa</w:t>
      </w:r>
      <w:r w:rsidR="00DA15AB" w:rsidRPr="00DA15AB">
        <w:rPr>
          <w:rFonts w:cs="Cambria"/>
          <w:sz w:val="24"/>
          <w:szCs w:val="24"/>
        </w:rPr>
        <w:t xml:space="preserve">s </w:t>
      </w:r>
      <w:r w:rsidR="00DA15AB">
        <w:rPr>
          <w:rFonts w:cs="Cambria"/>
          <w:sz w:val="24"/>
          <w:szCs w:val="24"/>
        </w:rPr>
        <w:t>circulat</w:t>
      </w:r>
      <w:r w:rsidR="00DA15AB" w:rsidRPr="00DA15AB">
        <w:rPr>
          <w:rFonts w:cs="Cambria"/>
          <w:sz w:val="24"/>
          <w:szCs w:val="24"/>
        </w:rPr>
        <w:t xml:space="preserve">ed </w:t>
      </w:r>
      <w:r w:rsidR="000C6150">
        <w:rPr>
          <w:rFonts w:cs="Cambria"/>
          <w:sz w:val="24"/>
          <w:szCs w:val="24"/>
        </w:rPr>
        <w:t xml:space="preserve">twice </w:t>
      </w:r>
      <w:r w:rsidR="00DA15AB">
        <w:rPr>
          <w:rFonts w:cs="Cambria"/>
          <w:sz w:val="24"/>
          <w:szCs w:val="24"/>
        </w:rPr>
        <w:t>to shareholders prior to the AGM</w:t>
      </w:r>
      <w:r w:rsidR="00C9577F">
        <w:rPr>
          <w:rFonts w:cs="Cambria"/>
          <w:sz w:val="24"/>
          <w:szCs w:val="24"/>
        </w:rPr>
        <w:t xml:space="preserve">, because of the </w:t>
      </w:r>
      <w:proofErr w:type="spellStart"/>
      <w:r w:rsidR="00C9577F">
        <w:rPr>
          <w:rFonts w:cs="Cambria"/>
          <w:sz w:val="24"/>
          <w:szCs w:val="24"/>
        </w:rPr>
        <w:t>covid</w:t>
      </w:r>
      <w:proofErr w:type="spellEnd"/>
      <w:r w:rsidR="00C9577F">
        <w:rPr>
          <w:rFonts w:cs="Cambria"/>
          <w:sz w:val="24"/>
          <w:szCs w:val="24"/>
        </w:rPr>
        <w:t xml:space="preserve"> situation and the subsequent delay of the meeting</w:t>
      </w:r>
      <w:r w:rsidR="0094231E">
        <w:rPr>
          <w:rFonts w:cs="Cambria"/>
          <w:sz w:val="24"/>
          <w:szCs w:val="24"/>
        </w:rPr>
        <w:t xml:space="preserve"> from April to September. In view of the social distancing requirements the meeting was conducted by Zoom technology; this innovation was greeted with approval and a request for this to be repeated a future </w:t>
      </w:r>
      <w:r w:rsidR="00D4058B">
        <w:rPr>
          <w:rFonts w:cs="Cambria"/>
          <w:sz w:val="24"/>
          <w:szCs w:val="24"/>
        </w:rPr>
        <w:t>A</w:t>
      </w:r>
      <w:r w:rsidR="0094231E">
        <w:rPr>
          <w:rFonts w:cs="Cambria"/>
          <w:sz w:val="24"/>
          <w:szCs w:val="24"/>
        </w:rPr>
        <w:t>GMs to permit distanced members to attend.</w:t>
      </w:r>
    </w:p>
    <w:p w:rsidR="0094231E" w:rsidRDefault="007C270D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br/>
      </w:r>
      <w:r w:rsidR="0094231E" w:rsidRPr="00FE7A36">
        <w:rPr>
          <w:rFonts w:cs="Cambria"/>
          <w:b/>
          <w:sz w:val="24"/>
          <w:szCs w:val="24"/>
        </w:rPr>
        <w:t>4.</w:t>
      </w:r>
      <w:r w:rsidR="0094231E">
        <w:rPr>
          <w:rFonts w:cs="Cambria"/>
          <w:sz w:val="24"/>
          <w:szCs w:val="24"/>
        </w:rPr>
        <w:t xml:space="preserve"> Maria Angeles provided detail on the statistics gathered over the last three years on declining fish passage up and down the river</w:t>
      </w:r>
      <w:r w:rsidR="00D4058B">
        <w:rPr>
          <w:rFonts w:cs="Cambria"/>
          <w:sz w:val="24"/>
          <w:szCs w:val="24"/>
        </w:rPr>
        <w:t>. The reasons are not clear but we our statistics to the EA regularly.</w:t>
      </w:r>
    </w:p>
    <w:p w:rsidR="0094231E" w:rsidRDefault="0094231E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94231E" w:rsidRPr="00DA15AB" w:rsidRDefault="0094231E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FE7A36">
        <w:rPr>
          <w:rFonts w:cs="Cambria"/>
          <w:b/>
          <w:sz w:val="24"/>
          <w:szCs w:val="24"/>
        </w:rPr>
        <w:t>5.</w:t>
      </w:r>
      <w:r>
        <w:rPr>
          <w:rFonts w:cs="Cambria"/>
          <w:sz w:val="24"/>
          <w:szCs w:val="24"/>
        </w:rPr>
        <w:t xml:space="preserve"> Kevin </w:t>
      </w:r>
      <w:proofErr w:type="spellStart"/>
      <w:r>
        <w:rPr>
          <w:rFonts w:cs="Cambria"/>
          <w:sz w:val="24"/>
          <w:szCs w:val="24"/>
        </w:rPr>
        <w:t>Frea</w:t>
      </w:r>
      <w:proofErr w:type="spellEnd"/>
      <w:r>
        <w:rPr>
          <w:rFonts w:cs="Cambria"/>
          <w:sz w:val="24"/>
          <w:szCs w:val="24"/>
        </w:rPr>
        <w:t xml:space="preserve"> described the process and benefits of fish sampling which takes place each summer</w:t>
      </w:r>
      <w:r w:rsidR="00FE7A36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and invited volunteers to become involved.</w:t>
      </w:r>
      <w:r w:rsidR="00D4058B">
        <w:rPr>
          <w:rFonts w:cs="Cambria"/>
          <w:sz w:val="24"/>
          <w:szCs w:val="24"/>
        </w:rPr>
        <w:t xml:space="preserve"> There is some evidence to suggest that there are movements in the peak migration period when looked at long term.</w:t>
      </w:r>
    </w:p>
    <w:p w:rsidR="0094231E" w:rsidRPr="00DA15AB" w:rsidRDefault="0094231E" w:rsidP="0094231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FE7A36" w:rsidRPr="00FE7A36" w:rsidRDefault="00FE7A36" w:rsidP="00FE7A3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r w:rsidRPr="00FE7A36">
        <w:rPr>
          <w:rFonts w:cs="Arial"/>
          <w:b/>
          <w:sz w:val="24"/>
          <w:szCs w:val="24"/>
          <w:lang w:val="en-US"/>
        </w:rPr>
        <w:t>Retention Share Allocation:</w:t>
      </w:r>
    </w:p>
    <w:p w:rsidR="00FE7A36" w:rsidRPr="00FE7A36" w:rsidRDefault="00FE7A36" w:rsidP="00FE7A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 brief description of the ‘R’ Share scheme was given by the Chairman</w:t>
      </w:r>
      <w:r w:rsidR="008528B5">
        <w:rPr>
          <w:rFonts w:cs="Arial"/>
          <w:sz w:val="24"/>
          <w:szCs w:val="24"/>
          <w:lang w:val="en-US"/>
        </w:rPr>
        <w:t>, available</w:t>
      </w:r>
      <w:r>
        <w:rPr>
          <w:rFonts w:cs="Arial"/>
          <w:sz w:val="24"/>
          <w:szCs w:val="24"/>
          <w:lang w:val="en-US"/>
        </w:rPr>
        <w:t xml:space="preserve"> fo</w:t>
      </w:r>
      <w:r w:rsidR="008528B5">
        <w:rPr>
          <w:rFonts w:cs="Arial"/>
          <w:sz w:val="24"/>
          <w:szCs w:val="24"/>
          <w:lang w:val="en-US"/>
        </w:rPr>
        <w:t>r</w:t>
      </w:r>
      <w:r>
        <w:rPr>
          <w:rFonts w:cs="Arial"/>
          <w:sz w:val="24"/>
          <w:szCs w:val="24"/>
          <w:lang w:val="en-US"/>
        </w:rPr>
        <w:t xml:space="preserve"> those surrendering shares in HLH but wishing to remain as members. The scheme has no</w:t>
      </w:r>
      <w:r w:rsidR="008528B5">
        <w:rPr>
          <w:rFonts w:cs="Arial"/>
          <w:sz w:val="24"/>
          <w:szCs w:val="24"/>
          <w:lang w:val="en-US"/>
        </w:rPr>
        <w:t>w</w:t>
      </w:r>
      <w:r>
        <w:rPr>
          <w:rFonts w:cs="Arial"/>
          <w:sz w:val="24"/>
          <w:szCs w:val="24"/>
          <w:lang w:val="en-US"/>
        </w:rPr>
        <w:t xml:space="preserve"> issued </w:t>
      </w:r>
      <w:r w:rsidRPr="00FE7A36">
        <w:rPr>
          <w:rFonts w:cs="Arial"/>
          <w:sz w:val="24"/>
          <w:szCs w:val="24"/>
          <w:lang w:val="en-US"/>
        </w:rPr>
        <w:t>8</w:t>
      </w:r>
      <w:r>
        <w:rPr>
          <w:rFonts w:cs="Arial"/>
          <w:sz w:val="24"/>
          <w:szCs w:val="24"/>
          <w:lang w:val="en-US"/>
        </w:rPr>
        <w:t xml:space="preserve"> single shares in this class.</w:t>
      </w:r>
      <w:r w:rsidRPr="00FE7A36">
        <w:rPr>
          <w:rFonts w:cs="Arial"/>
          <w:sz w:val="24"/>
          <w:szCs w:val="24"/>
          <w:lang w:val="en-US"/>
        </w:rPr>
        <w:t xml:space="preserve"> </w:t>
      </w:r>
    </w:p>
    <w:p w:rsidR="00FE7A36" w:rsidRDefault="00FE7A36" w:rsidP="00FE7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E7A36" w:rsidRDefault="007C270D" w:rsidP="007C270D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Questions were invited from shareholders </w:t>
      </w:r>
      <w:r w:rsidR="0094231E">
        <w:rPr>
          <w:rFonts w:cs="Cambria"/>
          <w:sz w:val="24"/>
          <w:szCs w:val="24"/>
        </w:rPr>
        <w:t xml:space="preserve">after each </w:t>
      </w:r>
      <w:r w:rsidRPr="00DA15AB">
        <w:rPr>
          <w:rFonts w:cs="Cambria"/>
          <w:sz w:val="24"/>
          <w:szCs w:val="24"/>
        </w:rPr>
        <w:t xml:space="preserve">the presentation, leading to </w:t>
      </w:r>
      <w:r w:rsidR="00056A44">
        <w:rPr>
          <w:rFonts w:cs="Cambria"/>
          <w:sz w:val="24"/>
          <w:szCs w:val="24"/>
        </w:rPr>
        <w:t>some</w:t>
      </w:r>
      <w:r w:rsidRPr="00DA15AB">
        <w:rPr>
          <w:rFonts w:cs="Cambria"/>
          <w:sz w:val="24"/>
          <w:szCs w:val="24"/>
        </w:rPr>
        <w:t xml:space="preserve"> discussion </w:t>
      </w:r>
      <w:r w:rsidR="00056A44">
        <w:rPr>
          <w:rFonts w:cs="Cambria"/>
          <w:sz w:val="24"/>
          <w:szCs w:val="24"/>
        </w:rPr>
        <w:t>particularly</w:t>
      </w:r>
      <w:r w:rsidR="00FE7A36">
        <w:rPr>
          <w:rFonts w:cs="Cambria"/>
          <w:sz w:val="24"/>
          <w:szCs w:val="24"/>
        </w:rPr>
        <w:t xml:space="preserve"> on the subject of fish numbers.</w:t>
      </w:r>
    </w:p>
    <w:p w:rsidR="00FE7A36" w:rsidRDefault="00FE7A36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>The meeting then moved to formal proceedings and voting for the AGM resolutions:</w:t>
      </w:r>
    </w:p>
    <w:p w:rsidR="00FE7A36" w:rsidRPr="00DA15AB" w:rsidRDefault="00FE7A36" w:rsidP="00FE7A36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b/>
          <w:sz w:val="24"/>
          <w:szCs w:val="24"/>
        </w:rPr>
        <w:t>An on screen show of hands was used to indicate votes cast</w:t>
      </w:r>
    </w:p>
    <w:p w:rsidR="00151B52" w:rsidRPr="00DA15AB" w:rsidRDefault="00151B52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FE7A36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>
        <w:rPr>
          <w:rFonts w:cs="Cambria-Bold"/>
          <w:b/>
          <w:bCs/>
          <w:sz w:val="24"/>
          <w:szCs w:val="24"/>
        </w:rPr>
        <w:t>7</w:t>
      </w:r>
      <w:r w:rsidR="008B6418" w:rsidRPr="00DA15AB">
        <w:rPr>
          <w:rFonts w:cs="Cambria-Bold"/>
          <w:b/>
          <w:bCs/>
          <w:sz w:val="24"/>
          <w:szCs w:val="24"/>
        </w:rPr>
        <w:t xml:space="preserve">. </w:t>
      </w:r>
      <w:r w:rsidR="00F00E15">
        <w:rPr>
          <w:rFonts w:cs="Cambria-Bold"/>
          <w:b/>
          <w:bCs/>
          <w:sz w:val="24"/>
          <w:szCs w:val="24"/>
        </w:rPr>
        <w:t xml:space="preserve">Resolution 1: </w:t>
      </w:r>
      <w:r w:rsidR="008B6418" w:rsidRPr="00DA15AB">
        <w:rPr>
          <w:rFonts w:cs="Cambria-Bold"/>
          <w:b/>
          <w:bCs/>
          <w:sz w:val="24"/>
          <w:szCs w:val="24"/>
        </w:rPr>
        <w:t>A</w:t>
      </w:r>
      <w:r w:rsidR="00D14B28">
        <w:rPr>
          <w:rFonts w:cs="Cambria-Bold"/>
          <w:b/>
          <w:bCs/>
          <w:sz w:val="24"/>
          <w:szCs w:val="24"/>
        </w:rPr>
        <w:t>cceptance</w:t>
      </w:r>
      <w:r w:rsidR="008B6418" w:rsidRPr="00DA15AB">
        <w:rPr>
          <w:rFonts w:cs="Cambria-Bold"/>
          <w:b/>
          <w:bCs/>
          <w:sz w:val="24"/>
          <w:szCs w:val="24"/>
        </w:rPr>
        <w:t xml:space="preserve"> of the March 201</w:t>
      </w:r>
      <w:r w:rsidR="00C9577F">
        <w:rPr>
          <w:rFonts w:cs="Cambria-Bold"/>
          <w:b/>
          <w:bCs/>
          <w:sz w:val="24"/>
          <w:szCs w:val="24"/>
        </w:rPr>
        <w:t>9</w:t>
      </w:r>
      <w:r w:rsidR="008B6418" w:rsidRPr="00DA15AB">
        <w:rPr>
          <w:rFonts w:cs="Cambria-Bold"/>
          <w:b/>
          <w:bCs/>
          <w:sz w:val="24"/>
          <w:szCs w:val="24"/>
        </w:rPr>
        <w:t xml:space="preserve"> AGM Minutes</w:t>
      </w:r>
    </w:p>
    <w:p w:rsidR="00151B52" w:rsidRPr="00DA15AB" w:rsidRDefault="00151B52" w:rsidP="00151B52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8B6418" w:rsidP="00151B52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Postal votes: For </w:t>
      </w:r>
      <w:r w:rsidR="004134F8">
        <w:rPr>
          <w:rFonts w:cs="Cambria"/>
          <w:sz w:val="24"/>
          <w:szCs w:val="24"/>
        </w:rPr>
        <w:t>6</w:t>
      </w:r>
      <w:proofErr w:type="gramStart"/>
      <w:r w:rsidR="00151B52" w:rsidRPr="00DA15AB">
        <w:rPr>
          <w:rFonts w:cs="Cambria"/>
          <w:sz w:val="24"/>
          <w:szCs w:val="24"/>
        </w:rPr>
        <w:tab/>
      </w:r>
      <w:r w:rsidR="00151B52" w:rsidRPr="00DA15AB">
        <w:rPr>
          <w:rFonts w:cs="Cambria"/>
          <w:sz w:val="24"/>
          <w:szCs w:val="24"/>
        </w:rPr>
        <w:tab/>
      </w:r>
      <w:r w:rsidR="007C270D"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Against Nil </w:t>
      </w:r>
      <w:r w:rsidR="00151B52" w:rsidRPr="00DA15AB">
        <w:rPr>
          <w:rFonts w:cs="Cambria"/>
          <w:sz w:val="24"/>
          <w:szCs w:val="24"/>
        </w:rPr>
        <w:tab/>
      </w:r>
      <w:r w:rsidR="00151B52" w:rsidRPr="00DA15AB">
        <w:rPr>
          <w:rFonts w:cs="Cambria"/>
          <w:sz w:val="24"/>
          <w:szCs w:val="24"/>
        </w:rPr>
        <w:tab/>
      </w:r>
      <w:proofErr w:type="gramEnd"/>
      <w:r w:rsidR="00151B52"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Abstained: </w:t>
      </w:r>
      <w:r w:rsidR="00151B52" w:rsidRPr="00DA15AB">
        <w:rPr>
          <w:rFonts w:cs="Cambria"/>
          <w:sz w:val="24"/>
          <w:szCs w:val="24"/>
        </w:rPr>
        <w:t>0</w:t>
      </w:r>
    </w:p>
    <w:p w:rsidR="007E06F6" w:rsidRPr="00DA15AB" w:rsidRDefault="008B6418" w:rsidP="00151B52">
      <w:pPr>
        <w:spacing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On the night: </w:t>
      </w:r>
      <w:r w:rsidR="00FE7A36">
        <w:rPr>
          <w:rFonts w:cs="Cambria"/>
          <w:sz w:val="24"/>
          <w:szCs w:val="24"/>
        </w:rPr>
        <w:t>For</w:t>
      </w:r>
      <w:r w:rsidR="00BA319C">
        <w:rPr>
          <w:rFonts w:cs="Cambria"/>
          <w:sz w:val="24"/>
          <w:szCs w:val="24"/>
        </w:rPr>
        <w:t>14</w:t>
      </w:r>
      <w:r w:rsidR="00B7477A">
        <w:rPr>
          <w:rFonts w:cs="Cambria"/>
          <w:sz w:val="24"/>
          <w:szCs w:val="24"/>
        </w:rPr>
        <w:tab/>
      </w:r>
      <w:r w:rsidR="00B7477A">
        <w:rPr>
          <w:rFonts w:cs="Cambria"/>
          <w:sz w:val="24"/>
          <w:szCs w:val="24"/>
        </w:rPr>
        <w:tab/>
      </w:r>
      <w:r w:rsidR="00B7477A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Against </w:t>
      </w:r>
      <w:r w:rsidR="00056A44">
        <w:rPr>
          <w:rFonts w:cs="Cambria"/>
          <w:sz w:val="24"/>
          <w:szCs w:val="24"/>
        </w:rPr>
        <w:t>Nil</w:t>
      </w:r>
      <w:r w:rsidRPr="00DA15AB">
        <w:rPr>
          <w:rFonts w:cs="Cambria"/>
          <w:sz w:val="24"/>
          <w:szCs w:val="24"/>
        </w:rPr>
        <w:t xml:space="preserve"> </w:t>
      </w:r>
      <w:r w:rsidR="00151B52" w:rsidRPr="00DA15AB">
        <w:rPr>
          <w:rFonts w:cs="Cambria"/>
          <w:sz w:val="24"/>
          <w:szCs w:val="24"/>
        </w:rPr>
        <w:tab/>
      </w:r>
      <w:r w:rsidR="00151B52" w:rsidRPr="00DA15AB">
        <w:rPr>
          <w:rFonts w:cs="Cambria"/>
          <w:sz w:val="24"/>
          <w:szCs w:val="24"/>
        </w:rPr>
        <w:tab/>
      </w:r>
      <w:r w:rsidR="00056A44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RESULT: </w:t>
      </w:r>
      <w:r w:rsidR="00151B52" w:rsidRPr="00DA15AB">
        <w:rPr>
          <w:rFonts w:cs="Cambria"/>
          <w:sz w:val="24"/>
          <w:szCs w:val="24"/>
        </w:rPr>
        <w:t>motion</w:t>
      </w:r>
      <w:r w:rsidRPr="00DA15AB">
        <w:rPr>
          <w:rFonts w:cs="Cambria"/>
          <w:sz w:val="24"/>
          <w:szCs w:val="24"/>
        </w:rPr>
        <w:t xml:space="preserve"> carried</w:t>
      </w:r>
    </w:p>
    <w:p w:rsidR="008528B5" w:rsidRDefault="008528B5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528B5" w:rsidRDefault="008528B5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B6418" w:rsidRPr="00DA15AB" w:rsidRDefault="00FE7A36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lastRenderedPageBreak/>
        <w:t>8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 w:rsidR="00F00E15">
        <w:rPr>
          <w:rFonts w:cs="Cambria-Bold"/>
          <w:b/>
          <w:bCs/>
          <w:color w:val="000000"/>
          <w:sz w:val="24"/>
          <w:szCs w:val="24"/>
        </w:rPr>
        <w:t xml:space="preserve">Resolution 2: 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>Approval of the 201</w:t>
      </w:r>
      <w:r w:rsidR="00C9577F">
        <w:rPr>
          <w:rFonts w:cs="Cambria-Bold"/>
          <w:b/>
          <w:bCs/>
          <w:color w:val="000000"/>
          <w:sz w:val="24"/>
          <w:szCs w:val="24"/>
        </w:rPr>
        <w:t>9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 calendar year financial statements</w:t>
      </w:r>
    </w:p>
    <w:p w:rsidR="00F00E15" w:rsidRDefault="00F00E15" w:rsidP="00F00E15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t xml:space="preserve">A number of detailed questions regarding right down of losses and tax paid against profits were asked and answered by Alan </w:t>
      </w:r>
      <w:proofErr w:type="spellStart"/>
      <w:r>
        <w:rPr>
          <w:rFonts w:cs="Cambria-Bold"/>
          <w:b/>
          <w:bCs/>
          <w:color w:val="000000"/>
          <w:sz w:val="24"/>
          <w:szCs w:val="24"/>
        </w:rPr>
        <w:t>Meikle</w:t>
      </w:r>
      <w:proofErr w:type="spellEnd"/>
      <w:r>
        <w:rPr>
          <w:rFonts w:cs="Cambria-Bold"/>
          <w:b/>
          <w:bCs/>
          <w:color w:val="000000"/>
          <w:sz w:val="24"/>
          <w:szCs w:val="24"/>
        </w:rPr>
        <w:t xml:space="preserve"> the Companies Accountant, after which the vote was taken.</w:t>
      </w:r>
    </w:p>
    <w:p w:rsidR="00F00E15" w:rsidRPr="00DA15AB" w:rsidRDefault="00F00E15" w:rsidP="00F00E15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</w:t>
      </w:r>
      <w:proofErr w:type="gramStart"/>
      <w:r w:rsidRPr="00DA15AB">
        <w:rPr>
          <w:rFonts w:cs="Cambria"/>
          <w:color w:val="000000"/>
          <w:sz w:val="24"/>
          <w:szCs w:val="24"/>
        </w:rPr>
        <w:t xml:space="preserve">For </w:t>
      </w:r>
      <w:r w:rsidR="008528B5">
        <w:rPr>
          <w:rFonts w:cs="Cambria"/>
          <w:color w:val="000000"/>
          <w:sz w:val="24"/>
          <w:szCs w:val="24"/>
        </w:rPr>
        <w:t xml:space="preserve">  </w:t>
      </w:r>
      <w:r w:rsidR="004134F8">
        <w:rPr>
          <w:rFonts w:cs="Cambria"/>
          <w:color w:val="000000"/>
          <w:sz w:val="24"/>
          <w:szCs w:val="24"/>
        </w:rPr>
        <w:t>7</w:t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>Against Nil</w:t>
      </w:r>
      <w:r w:rsidR="00D14B28">
        <w:rPr>
          <w:rFonts w:cs="Cambria"/>
          <w:color w:val="000000"/>
          <w:sz w:val="24"/>
          <w:szCs w:val="24"/>
        </w:rPr>
        <w:tab/>
      </w:r>
      <w:r w:rsidR="00D14B28">
        <w:rPr>
          <w:rFonts w:cs="Cambria"/>
          <w:color w:val="000000"/>
          <w:sz w:val="24"/>
          <w:szCs w:val="24"/>
        </w:rPr>
        <w:tab/>
      </w:r>
      <w:proofErr w:type="gramEnd"/>
      <w:r w:rsidR="00D14B28"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sz w:val="24"/>
          <w:szCs w:val="24"/>
        </w:rPr>
        <w:t>Abstained: 0</w:t>
      </w:r>
    </w:p>
    <w:p w:rsidR="008B6418" w:rsidRPr="00DA15AB" w:rsidRDefault="00056A44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 xml:space="preserve">On the night: </w:t>
      </w:r>
      <w:r w:rsidR="00FE7A36">
        <w:rPr>
          <w:rFonts w:cs="Cambria"/>
          <w:color w:val="000000"/>
          <w:sz w:val="24"/>
          <w:szCs w:val="24"/>
        </w:rPr>
        <w:t xml:space="preserve">For </w:t>
      </w:r>
      <w:r w:rsidR="00BA319C">
        <w:rPr>
          <w:rFonts w:cs="Cambria"/>
          <w:color w:val="000000"/>
          <w:sz w:val="24"/>
          <w:szCs w:val="24"/>
        </w:rPr>
        <w:t>15</w:t>
      </w:r>
      <w:proofErr w:type="gramStart"/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8B6418" w:rsidRPr="00DA15AB">
        <w:rPr>
          <w:rFonts w:cs="Cambria"/>
          <w:color w:val="000000"/>
          <w:sz w:val="24"/>
          <w:szCs w:val="24"/>
        </w:rPr>
        <w:t>Against</w:t>
      </w:r>
      <w:r>
        <w:rPr>
          <w:rFonts w:cs="Cambria"/>
          <w:color w:val="000000"/>
          <w:sz w:val="24"/>
          <w:szCs w:val="24"/>
        </w:rPr>
        <w:t xml:space="preserve"> Nil</w:t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proofErr w:type="gramEnd"/>
      <w:r w:rsidR="00151B52" w:rsidRPr="00DA15AB">
        <w:rPr>
          <w:rFonts w:cs="Cambria"/>
          <w:color w:val="000000"/>
          <w:sz w:val="24"/>
          <w:szCs w:val="24"/>
        </w:rPr>
        <w:tab/>
      </w:r>
      <w:r w:rsidR="008B6418" w:rsidRPr="00DA15AB">
        <w:rPr>
          <w:rFonts w:cs="Cambria"/>
          <w:color w:val="000000"/>
          <w:sz w:val="24"/>
          <w:szCs w:val="24"/>
        </w:rPr>
        <w:t xml:space="preserve">RESULT: </w:t>
      </w:r>
      <w:r w:rsidR="00151B52" w:rsidRPr="00DA15AB">
        <w:rPr>
          <w:rFonts w:cs="Cambria"/>
          <w:color w:val="000000"/>
          <w:sz w:val="24"/>
          <w:szCs w:val="24"/>
        </w:rPr>
        <w:t>motion</w:t>
      </w:r>
      <w:r w:rsidR="008B6418" w:rsidRPr="00DA15AB">
        <w:rPr>
          <w:rFonts w:cs="Cambria"/>
          <w:color w:val="000000"/>
          <w:sz w:val="24"/>
          <w:szCs w:val="24"/>
        </w:rPr>
        <w:t xml:space="preserve"> carried</w:t>
      </w:r>
    </w:p>
    <w:p w:rsidR="00151B52" w:rsidRPr="00DA15AB" w:rsidRDefault="00151B52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8B6418" w:rsidRDefault="00FE7A36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t>9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 w:rsidR="00F00E15">
        <w:rPr>
          <w:rFonts w:cs="Cambria-Bold"/>
          <w:b/>
          <w:bCs/>
          <w:color w:val="000000"/>
          <w:sz w:val="24"/>
          <w:szCs w:val="24"/>
        </w:rPr>
        <w:t xml:space="preserve">Resolution 3: 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>Re-appointment of account</w:t>
      </w:r>
      <w:r w:rsidR="00526E02">
        <w:rPr>
          <w:rFonts w:cs="Cambria-Bold"/>
          <w:b/>
          <w:bCs/>
          <w:color w:val="000000"/>
          <w:sz w:val="24"/>
          <w:szCs w:val="24"/>
        </w:rPr>
        <w:t>ants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 RFM</w:t>
      </w:r>
      <w:r w:rsidR="004A4938" w:rsidRPr="00DA15AB">
        <w:rPr>
          <w:rFonts w:cs="Cambria-Bold"/>
          <w:b/>
          <w:bCs/>
          <w:color w:val="000000"/>
          <w:sz w:val="24"/>
          <w:szCs w:val="24"/>
        </w:rPr>
        <w:t xml:space="preserve"> to carry out account examination only.</w:t>
      </w:r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</w:t>
      </w:r>
      <w:proofErr w:type="gramStart"/>
      <w:r w:rsidRPr="00DA15AB">
        <w:rPr>
          <w:rFonts w:cs="Cambria"/>
          <w:color w:val="000000"/>
          <w:sz w:val="24"/>
          <w:szCs w:val="24"/>
        </w:rPr>
        <w:t xml:space="preserve">For </w:t>
      </w:r>
      <w:r w:rsidR="008528B5"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94231E">
        <w:rPr>
          <w:rFonts w:cs="Cambria"/>
          <w:color w:val="000000"/>
          <w:sz w:val="24"/>
          <w:szCs w:val="24"/>
        </w:rPr>
        <w:t>7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>Against Nil</w:t>
      </w:r>
      <w:r w:rsidR="00D14B28">
        <w:rPr>
          <w:rFonts w:cs="Cambria"/>
          <w:color w:val="000000"/>
          <w:sz w:val="24"/>
          <w:szCs w:val="24"/>
        </w:rPr>
        <w:tab/>
      </w:r>
      <w:r w:rsidR="00D14B28">
        <w:rPr>
          <w:rFonts w:cs="Cambria"/>
          <w:color w:val="000000"/>
          <w:sz w:val="24"/>
          <w:szCs w:val="24"/>
        </w:rPr>
        <w:tab/>
      </w:r>
      <w:proofErr w:type="gramEnd"/>
      <w:r w:rsidR="00D14B28"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sz w:val="24"/>
          <w:szCs w:val="24"/>
        </w:rPr>
        <w:t>Abstained: 0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On the night:</w:t>
      </w:r>
      <w:r w:rsidR="00056A44">
        <w:rPr>
          <w:rFonts w:cs="Cambria"/>
          <w:color w:val="000000"/>
          <w:sz w:val="24"/>
          <w:szCs w:val="24"/>
        </w:rPr>
        <w:t xml:space="preserve"> </w:t>
      </w:r>
      <w:r w:rsidR="00FE7A36">
        <w:rPr>
          <w:rFonts w:cs="Cambria"/>
          <w:color w:val="000000"/>
          <w:sz w:val="24"/>
          <w:szCs w:val="24"/>
        </w:rPr>
        <w:t xml:space="preserve">For </w:t>
      </w:r>
      <w:r w:rsidR="00500990">
        <w:rPr>
          <w:rFonts w:cs="Cambria"/>
          <w:color w:val="000000"/>
          <w:sz w:val="24"/>
          <w:szCs w:val="24"/>
        </w:rPr>
        <w:t>21</w:t>
      </w:r>
      <w:proofErr w:type="gramStart"/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  <w:t>Against</w:t>
      </w:r>
      <w:r w:rsidR="00056A44">
        <w:rPr>
          <w:rFonts w:cs="Cambria"/>
          <w:color w:val="000000"/>
          <w:sz w:val="24"/>
          <w:szCs w:val="24"/>
        </w:rPr>
        <w:t xml:space="preserve"> Nil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proofErr w:type="gramEnd"/>
      <w:r w:rsidR="004A4938" w:rsidRPr="00DA15AB">
        <w:rPr>
          <w:rFonts w:cs="Cambria"/>
          <w:color w:val="000000"/>
          <w:sz w:val="24"/>
          <w:szCs w:val="24"/>
        </w:rPr>
        <w:tab/>
        <w:t xml:space="preserve">RESULT: motion </w:t>
      </w:r>
      <w:r w:rsidRPr="00DA15AB">
        <w:rPr>
          <w:rFonts w:cs="Cambria"/>
          <w:color w:val="000000"/>
          <w:sz w:val="24"/>
          <w:szCs w:val="24"/>
        </w:rPr>
        <w:t>carried</w:t>
      </w:r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4A4938" w:rsidRPr="00DA15AB" w:rsidRDefault="008528B5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t>10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 w:rsidR="00526E02">
        <w:rPr>
          <w:rFonts w:cs="Cambria-Bold"/>
          <w:b/>
          <w:bCs/>
          <w:color w:val="000000"/>
          <w:sz w:val="24"/>
          <w:szCs w:val="24"/>
        </w:rPr>
        <w:t xml:space="preserve">Resolution 4: 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>Re-appointment of the</w:t>
      </w:r>
      <w:r w:rsidR="00D14B28" w:rsidRPr="00D14B28">
        <w:rPr>
          <w:rFonts w:ascii="Arial" w:hAnsi="Arial" w:cs="Arial"/>
          <w:lang w:val="en-US"/>
        </w:rPr>
        <w:t xml:space="preserve"> </w:t>
      </w:r>
      <w:r w:rsidR="0094231E">
        <w:rPr>
          <w:rFonts w:ascii="Arial" w:hAnsi="Arial" w:cs="Arial"/>
          <w:lang w:val="en-US"/>
        </w:rPr>
        <w:t xml:space="preserve">Kevin </w:t>
      </w:r>
      <w:proofErr w:type="spellStart"/>
      <w:r w:rsidR="0094231E">
        <w:rPr>
          <w:rFonts w:ascii="Arial" w:hAnsi="Arial" w:cs="Arial"/>
          <w:lang w:val="en-US"/>
        </w:rPr>
        <w:t>Frea</w:t>
      </w:r>
      <w:proofErr w:type="spellEnd"/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 </w:t>
      </w:r>
      <w:r w:rsidR="004A4938" w:rsidRPr="00DA15AB">
        <w:rPr>
          <w:rFonts w:cs="Cambria-Bold"/>
          <w:b/>
          <w:bCs/>
          <w:color w:val="000000"/>
          <w:sz w:val="24"/>
          <w:szCs w:val="24"/>
        </w:rPr>
        <w:t>to the Board of D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irectors </w:t>
      </w:r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</w:t>
      </w:r>
      <w:proofErr w:type="gramStart"/>
      <w:r w:rsidRPr="00DA15AB">
        <w:rPr>
          <w:rFonts w:cs="Cambria"/>
          <w:color w:val="000000"/>
          <w:sz w:val="24"/>
          <w:szCs w:val="24"/>
        </w:rPr>
        <w:t xml:space="preserve">For </w:t>
      </w:r>
      <w:r w:rsidR="008528B5">
        <w:rPr>
          <w:rFonts w:cs="Cambria"/>
          <w:color w:val="000000"/>
          <w:sz w:val="24"/>
          <w:szCs w:val="24"/>
        </w:rPr>
        <w:t xml:space="preserve">  </w:t>
      </w:r>
      <w:r w:rsidR="004134F8">
        <w:rPr>
          <w:rFonts w:cs="Cambria"/>
          <w:color w:val="000000"/>
          <w:sz w:val="24"/>
          <w:szCs w:val="24"/>
        </w:rPr>
        <w:t>7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>Against Nil</w:t>
      </w:r>
      <w:r w:rsidR="00D14B28">
        <w:rPr>
          <w:rFonts w:cs="Cambria"/>
          <w:color w:val="000000"/>
          <w:sz w:val="24"/>
          <w:szCs w:val="24"/>
        </w:rPr>
        <w:tab/>
      </w:r>
      <w:r w:rsidR="00D14B28">
        <w:rPr>
          <w:rFonts w:cs="Cambria"/>
          <w:color w:val="000000"/>
          <w:sz w:val="24"/>
          <w:szCs w:val="24"/>
        </w:rPr>
        <w:tab/>
      </w:r>
      <w:proofErr w:type="gramEnd"/>
      <w:r w:rsidR="00D14B28"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sz w:val="24"/>
          <w:szCs w:val="24"/>
        </w:rPr>
        <w:t>Abstained: 0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On the night:</w:t>
      </w:r>
      <w:r w:rsidR="00FE7A36">
        <w:rPr>
          <w:rFonts w:cs="Cambria"/>
          <w:color w:val="000000"/>
          <w:sz w:val="24"/>
          <w:szCs w:val="24"/>
        </w:rPr>
        <w:t xml:space="preserve"> For </w:t>
      </w:r>
      <w:r w:rsidR="00500990">
        <w:rPr>
          <w:rFonts w:cs="Cambria"/>
          <w:color w:val="000000"/>
          <w:sz w:val="24"/>
          <w:szCs w:val="24"/>
        </w:rPr>
        <w:t>18</w:t>
      </w:r>
      <w:proofErr w:type="gramStart"/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Against </w:t>
      </w:r>
      <w:r w:rsidR="00F00E15">
        <w:rPr>
          <w:rFonts w:cs="Cambria"/>
          <w:color w:val="000000"/>
          <w:sz w:val="24"/>
          <w:szCs w:val="24"/>
        </w:rPr>
        <w:t>Nil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proofErr w:type="gramEnd"/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RESULT: </w:t>
      </w:r>
      <w:r w:rsidR="004A4938" w:rsidRPr="00DA15AB">
        <w:rPr>
          <w:rFonts w:cs="Cambria"/>
          <w:color w:val="000000"/>
          <w:sz w:val="24"/>
          <w:szCs w:val="24"/>
        </w:rPr>
        <w:t>motion</w:t>
      </w:r>
      <w:r w:rsidRPr="00DA15AB">
        <w:rPr>
          <w:rFonts w:cs="Cambria"/>
          <w:color w:val="000000"/>
          <w:sz w:val="24"/>
          <w:szCs w:val="24"/>
        </w:rPr>
        <w:t xml:space="preserve"> carried</w:t>
      </w:r>
    </w:p>
    <w:p w:rsidR="004134F8" w:rsidRDefault="004134F8" w:rsidP="008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FE7A36" w:rsidRDefault="00FE7A36" w:rsidP="008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46543" w:rsidRDefault="00B46543" w:rsidP="008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Halton</w:t>
      </w:r>
      <w:proofErr w:type="spellEnd"/>
      <w:r>
        <w:rPr>
          <w:rFonts w:ascii="Arial" w:hAnsi="Arial" w:cs="Arial"/>
          <w:lang w:val="en-US"/>
        </w:rPr>
        <w:t xml:space="preserve"> Lune Trust</w:t>
      </w:r>
      <w:r w:rsidR="00FE7A36">
        <w:rPr>
          <w:rFonts w:ascii="Arial" w:hAnsi="Arial" w:cs="Arial"/>
          <w:lang w:val="en-US"/>
        </w:rPr>
        <w:t xml:space="preserve">  </w:t>
      </w:r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On the </w:t>
      </w:r>
      <w:r w:rsidR="008B6418" w:rsidRPr="00DA15AB">
        <w:rPr>
          <w:rFonts w:cs="Cambria"/>
          <w:color w:val="000000"/>
          <w:sz w:val="24"/>
          <w:szCs w:val="24"/>
        </w:rPr>
        <w:t>conclu</w:t>
      </w:r>
      <w:r w:rsidRPr="00DA15AB">
        <w:rPr>
          <w:rFonts w:cs="Cambria"/>
          <w:color w:val="000000"/>
          <w:sz w:val="24"/>
          <w:szCs w:val="24"/>
        </w:rPr>
        <w:t>sion of</w:t>
      </w:r>
      <w:r w:rsidR="008B6418" w:rsidRPr="00DA15AB">
        <w:rPr>
          <w:rFonts w:cs="Cambria"/>
          <w:color w:val="000000"/>
          <w:sz w:val="24"/>
          <w:szCs w:val="24"/>
        </w:rPr>
        <w:t xml:space="preserve"> the formal proceedings of the AGM, John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Blowes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>introduce</w:t>
      </w:r>
      <w:r w:rsidR="00DA15AB">
        <w:rPr>
          <w:rFonts w:cs="Cambria"/>
          <w:color w:val="000000"/>
          <w:sz w:val="24"/>
          <w:szCs w:val="24"/>
        </w:rPr>
        <w:t>d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Halton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Lune Trust </w:t>
      </w:r>
      <w:r w:rsidRPr="00DA15AB">
        <w:rPr>
          <w:rFonts w:cs="Cambria"/>
          <w:color w:val="000000"/>
          <w:sz w:val="24"/>
          <w:szCs w:val="24"/>
        </w:rPr>
        <w:t>T</w:t>
      </w:r>
      <w:r w:rsidR="008B6418" w:rsidRPr="00DA15AB">
        <w:rPr>
          <w:rFonts w:cs="Cambria"/>
          <w:color w:val="000000"/>
          <w:sz w:val="24"/>
          <w:szCs w:val="24"/>
        </w:rPr>
        <w:t>rustee</w:t>
      </w:r>
      <w:r w:rsidRPr="00DA15AB">
        <w:rPr>
          <w:rFonts w:cs="Cambria"/>
          <w:color w:val="000000"/>
          <w:sz w:val="24"/>
          <w:szCs w:val="24"/>
        </w:rPr>
        <w:t xml:space="preserve"> Mrs</w:t>
      </w:r>
      <w:r w:rsidR="008B6418" w:rsidRPr="00DA15AB">
        <w:rPr>
          <w:rFonts w:cs="Cambria"/>
          <w:color w:val="000000"/>
          <w:sz w:val="24"/>
          <w:szCs w:val="24"/>
        </w:rPr>
        <w:t xml:space="preserve"> Carol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Slinger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 xml:space="preserve">who </w:t>
      </w:r>
      <w:r w:rsidR="008B6418" w:rsidRPr="00DA15AB">
        <w:rPr>
          <w:rFonts w:cs="Cambria"/>
          <w:color w:val="000000"/>
          <w:sz w:val="24"/>
          <w:szCs w:val="24"/>
        </w:rPr>
        <w:t>then made a Trust presentation</w:t>
      </w:r>
      <w:r w:rsidRPr="00DA15AB">
        <w:rPr>
          <w:rFonts w:cs="Cambria"/>
          <w:color w:val="000000"/>
          <w:sz w:val="24"/>
          <w:szCs w:val="24"/>
        </w:rPr>
        <w:t xml:space="preserve"> covering the past year</w:t>
      </w:r>
      <w:r w:rsidR="00526E02">
        <w:rPr>
          <w:rFonts w:cs="Cambria"/>
          <w:color w:val="000000"/>
          <w:sz w:val="24"/>
          <w:szCs w:val="24"/>
        </w:rPr>
        <w:t xml:space="preserve"> and explaining how the funds donated to the Trust from HLH were being awarded in the community</w:t>
      </w:r>
      <w:r w:rsidRPr="00DA15AB">
        <w:rPr>
          <w:rFonts w:cs="Cambria"/>
          <w:color w:val="000000"/>
          <w:sz w:val="24"/>
          <w:szCs w:val="24"/>
        </w:rPr>
        <w:t>.</w:t>
      </w:r>
    </w:p>
    <w:p w:rsidR="008B6418" w:rsidRPr="00DA15AB" w:rsidRDefault="00AD17AF" w:rsidP="00FE7A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br/>
      </w:r>
    </w:p>
    <w:sectPr w:rsidR="008B6418" w:rsidRPr="00DA15AB" w:rsidSect="00D4058B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C54"/>
    <w:multiLevelType w:val="hybridMultilevel"/>
    <w:tmpl w:val="FD704030"/>
    <w:lvl w:ilvl="0" w:tplc="A8A686EE">
      <w:start w:val="1"/>
      <w:numFmt w:val="decimal"/>
      <w:lvlText w:val="%1."/>
      <w:lvlJc w:val="left"/>
      <w:pPr>
        <w:ind w:left="720" w:hanging="360"/>
      </w:pPr>
      <w:rPr>
        <w:rFonts w:cs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F2C"/>
    <w:multiLevelType w:val="hybridMultilevel"/>
    <w:tmpl w:val="41B2BAC0"/>
    <w:lvl w:ilvl="0" w:tplc="2D4C0A16">
      <w:start w:val="1"/>
      <w:numFmt w:val="decimal"/>
      <w:lvlText w:val="%1."/>
      <w:lvlJc w:val="left"/>
      <w:pPr>
        <w:ind w:left="720" w:hanging="360"/>
      </w:pPr>
      <w:rPr>
        <w:rFonts w:cs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8B6418"/>
    <w:rsid w:val="00056A44"/>
    <w:rsid w:val="000C6150"/>
    <w:rsid w:val="00151B52"/>
    <w:rsid w:val="002C7FD4"/>
    <w:rsid w:val="00361101"/>
    <w:rsid w:val="003E1153"/>
    <w:rsid w:val="004105B4"/>
    <w:rsid w:val="004134F8"/>
    <w:rsid w:val="004A4938"/>
    <w:rsid w:val="00500990"/>
    <w:rsid w:val="00526E02"/>
    <w:rsid w:val="00724EAD"/>
    <w:rsid w:val="007C270D"/>
    <w:rsid w:val="007E06F6"/>
    <w:rsid w:val="008528B5"/>
    <w:rsid w:val="00863E26"/>
    <w:rsid w:val="008B6418"/>
    <w:rsid w:val="0094231E"/>
    <w:rsid w:val="00953D79"/>
    <w:rsid w:val="00A82ADA"/>
    <w:rsid w:val="00A96A2A"/>
    <w:rsid w:val="00AA0F18"/>
    <w:rsid w:val="00AD17AF"/>
    <w:rsid w:val="00B46543"/>
    <w:rsid w:val="00B7477A"/>
    <w:rsid w:val="00BA319C"/>
    <w:rsid w:val="00C9577F"/>
    <w:rsid w:val="00CE0CC7"/>
    <w:rsid w:val="00D14B28"/>
    <w:rsid w:val="00D21754"/>
    <w:rsid w:val="00D4058B"/>
    <w:rsid w:val="00DA15AB"/>
    <w:rsid w:val="00E70E92"/>
    <w:rsid w:val="00EB1901"/>
    <w:rsid w:val="00F00E15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Jefferson</dc:creator>
  <cp:lastModifiedBy>Brian Jefferson</cp:lastModifiedBy>
  <cp:revision>5</cp:revision>
  <cp:lastPrinted>2019-03-15T11:31:00Z</cp:lastPrinted>
  <dcterms:created xsi:type="dcterms:W3CDTF">2020-09-18T17:51:00Z</dcterms:created>
  <dcterms:modified xsi:type="dcterms:W3CDTF">2020-09-20T11:26:00Z</dcterms:modified>
</cp:coreProperties>
</file>